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DB96" w14:textId="77777777" w:rsidR="0056616B" w:rsidRPr="00CF76E8" w:rsidRDefault="0056616B" w:rsidP="0056616B">
      <w:pPr>
        <w:jc w:val="center"/>
        <w:rPr>
          <w:rFonts w:ascii="UD デジタル 教科書体 NP-R" w:eastAsia="UD デジタル 教科書体 NP-R" w:hAnsi="ＭＳ Ｐゴシック"/>
          <w:sz w:val="40"/>
          <w:szCs w:val="32"/>
          <w:u w:val="single"/>
        </w:rPr>
      </w:pPr>
      <w:r w:rsidRPr="00CF76E8">
        <w:rPr>
          <w:rFonts w:ascii="UD デジタル 教科書体 NP-R" w:eastAsia="UD デジタル 教科書体 NP-R" w:hAnsi="ＭＳ Ｐゴシック" w:hint="eastAsia"/>
          <w:sz w:val="40"/>
          <w:szCs w:val="32"/>
          <w:u w:val="single"/>
        </w:rPr>
        <w:t>FAX送信票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642"/>
      </w:tblGrid>
      <w:tr w:rsidR="0056616B" w14:paraId="4C9449C5" w14:textId="77777777" w:rsidTr="008C4106">
        <w:tc>
          <w:tcPr>
            <w:tcW w:w="1980" w:type="dxa"/>
            <w:vAlign w:val="center"/>
          </w:tcPr>
          <w:p w14:paraId="7462F2D7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送信先</w:t>
            </w:r>
          </w:p>
        </w:tc>
        <w:tc>
          <w:tcPr>
            <w:tcW w:w="7642" w:type="dxa"/>
          </w:tcPr>
          <w:p w14:paraId="130B0AEF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長崎県立虹の原特別支援学校高等部対馬分教室</w:t>
            </w:r>
          </w:p>
          <w:p w14:paraId="29AF2ACC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 xml:space="preserve">　住所：対馬市厳原町東里１２０（県立対馬高等学校内）</w:t>
            </w:r>
          </w:p>
          <w:p w14:paraId="4009A1E3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 xml:space="preserve">　FAX：０９２０－５２－３２２２</w:t>
            </w:r>
          </w:p>
        </w:tc>
      </w:tr>
      <w:tr w:rsidR="0056616B" w14:paraId="21F0A4C1" w14:textId="77777777" w:rsidTr="008C4106">
        <w:tc>
          <w:tcPr>
            <w:tcW w:w="1980" w:type="dxa"/>
            <w:vAlign w:val="center"/>
          </w:tcPr>
          <w:p w14:paraId="6FDEEF44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件名</w:t>
            </w:r>
          </w:p>
        </w:tc>
        <w:tc>
          <w:tcPr>
            <w:tcW w:w="7642" w:type="dxa"/>
          </w:tcPr>
          <w:p w14:paraId="568E08B3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1"/>
                <w:szCs w:val="18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Cs w:val="21"/>
              </w:rPr>
              <w:t>令和７年度　高等部対馬分教室学校公開　参加申込書</w:t>
            </w:r>
          </w:p>
        </w:tc>
      </w:tr>
      <w:tr w:rsidR="0056616B" w14:paraId="39E93428" w14:textId="77777777" w:rsidTr="008C4106">
        <w:tc>
          <w:tcPr>
            <w:tcW w:w="1980" w:type="dxa"/>
            <w:vAlign w:val="center"/>
          </w:tcPr>
          <w:p w14:paraId="27ED3EE8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送信者</w:t>
            </w:r>
          </w:p>
        </w:tc>
        <w:tc>
          <w:tcPr>
            <w:tcW w:w="7642" w:type="dxa"/>
          </w:tcPr>
          <w:p w14:paraId="53930600" w14:textId="77777777" w:rsidR="0056616B" w:rsidRPr="00CF76E8" w:rsidRDefault="0056616B" w:rsidP="008C4106">
            <w:pPr>
              <w:spacing w:line="140" w:lineRule="exact"/>
              <w:jc w:val="left"/>
              <w:rPr>
                <w:rFonts w:ascii="UD デジタル 教科書体 NP-R" w:eastAsia="UD デジタル 教科書体 NP-R" w:hAnsi="ＭＳ Ｐゴシック"/>
                <w:sz w:val="21"/>
                <w:szCs w:val="18"/>
              </w:rPr>
            </w:pPr>
          </w:p>
          <w:p w14:paraId="4A59FEEC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所属：</w:t>
            </w:r>
          </w:p>
          <w:p w14:paraId="7995842A" w14:textId="77777777" w:rsidR="0056616B" w:rsidRPr="00CF76E8" w:rsidRDefault="0056616B" w:rsidP="008C4106">
            <w:pPr>
              <w:spacing w:line="140" w:lineRule="exact"/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</w:p>
          <w:p w14:paraId="77FC36B1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氏名：</w:t>
            </w:r>
          </w:p>
          <w:p w14:paraId="21CB12D2" w14:textId="77777777" w:rsidR="0056616B" w:rsidRPr="00CF76E8" w:rsidRDefault="0056616B" w:rsidP="008C4106">
            <w:pPr>
              <w:spacing w:line="140" w:lineRule="exact"/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</w:p>
          <w:p w14:paraId="069DD923" w14:textId="77777777" w:rsidR="0056616B" w:rsidRPr="00CF76E8" w:rsidRDefault="0056616B" w:rsidP="008C4106">
            <w:pPr>
              <w:jc w:val="left"/>
              <w:rPr>
                <w:rFonts w:ascii="UD デジタル 教科書体 NP-R" w:eastAsia="UD デジタル 教科書体 NP-R" w:hAnsi="ＭＳ Ｐゴシック"/>
                <w:sz w:val="22"/>
                <w:szCs w:val="20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 w:val="22"/>
                <w:szCs w:val="20"/>
              </w:rPr>
              <w:t>TEL：</w:t>
            </w:r>
          </w:p>
          <w:p w14:paraId="709FB4D5" w14:textId="77777777" w:rsidR="0056616B" w:rsidRPr="00CF76E8" w:rsidRDefault="0056616B" w:rsidP="008C4106">
            <w:pPr>
              <w:spacing w:line="140" w:lineRule="exact"/>
              <w:jc w:val="left"/>
              <w:rPr>
                <w:rFonts w:ascii="UD デジタル 教科書体 NP-R" w:eastAsia="UD デジタル 教科書体 NP-R" w:hAnsi="ＭＳ Ｐゴシック"/>
                <w:sz w:val="21"/>
                <w:szCs w:val="18"/>
              </w:rPr>
            </w:pPr>
          </w:p>
        </w:tc>
      </w:tr>
    </w:tbl>
    <w:p w14:paraId="4282C836" w14:textId="77777777" w:rsidR="0056616B" w:rsidRDefault="0056616B" w:rsidP="0056616B">
      <w:pPr>
        <w:spacing w:line="240" w:lineRule="exact"/>
        <w:rPr>
          <w:rFonts w:ascii="UD デジタル 教科書体 NP-R" w:eastAsia="UD デジタル 教科書体 NP-R" w:hAnsi="ＭＳ Ｐゴシック"/>
          <w:sz w:val="32"/>
          <w:u w:val="single"/>
        </w:rPr>
      </w:pPr>
    </w:p>
    <w:p w14:paraId="2E4785C0" w14:textId="77777777" w:rsidR="0056616B" w:rsidRPr="003551B4" w:rsidRDefault="0056616B" w:rsidP="0056616B">
      <w:pPr>
        <w:jc w:val="center"/>
        <w:rPr>
          <w:rFonts w:ascii="UD デジタル 教科書体 NP-R" w:eastAsia="UD デジタル 教科書体 NP-R" w:hAnsi="ＭＳ Ｐゴシック"/>
          <w:sz w:val="28"/>
          <w:u w:val="single"/>
        </w:rPr>
      </w:pPr>
      <w:r w:rsidRPr="003551B4">
        <w:rPr>
          <w:rFonts w:ascii="UD デジタル 教科書体 NP-R" w:eastAsia="UD デジタル 教科書体 NP-R" w:hAnsi="ＭＳ Ｐゴシック" w:hint="eastAsia"/>
          <w:sz w:val="32"/>
          <w:u w:val="single"/>
        </w:rPr>
        <w:t>令和</w:t>
      </w:r>
      <w:r>
        <w:rPr>
          <w:rFonts w:ascii="UD デジタル 教科書体 NP-R" w:eastAsia="UD デジタル 教科書体 NP-R" w:hAnsi="ＭＳ Ｐゴシック" w:hint="eastAsia"/>
          <w:sz w:val="32"/>
          <w:u w:val="single"/>
        </w:rPr>
        <w:t>７</w:t>
      </w:r>
      <w:r w:rsidRPr="003551B4">
        <w:rPr>
          <w:rFonts w:ascii="UD デジタル 教科書体 NP-R" w:eastAsia="UD デジタル 教科書体 NP-R" w:hAnsi="ＭＳ Ｐゴシック" w:hint="eastAsia"/>
          <w:sz w:val="32"/>
          <w:u w:val="single"/>
        </w:rPr>
        <w:t>年度　高等部対馬分教室</w:t>
      </w:r>
      <w:r>
        <w:rPr>
          <w:rFonts w:ascii="UD デジタル 教科書体 NP-R" w:eastAsia="UD デジタル 教科書体 NP-R" w:hAnsi="ＭＳ Ｐゴシック" w:hint="eastAsia"/>
          <w:sz w:val="32"/>
          <w:u w:val="single"/>
        </w:rPr>
        <w:t>学校公開</w:t>
      </w:r>
      <w:r w:rsidRPr="003551B4">
        <w:rPr>
          <w:rFonts w:ascii="UD デジタル 教科書体 NP-R" w:eastAsia="UD デジタル 教科書体 NP-R" w:hAnsi="ＭＳ Ｐゴシック" w:hint="eastAsia"/>
          <w:sz w:val="32"/>
          <w:u w:val="single"/>
        </w:rPr>
        <w:t xml:space="preserve">　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2976"/>
        <w:gridCol w:w="2256"/>
      </w:tblGrid>
      <w:tr w:rsidR="0056616B" w14:paraId="0CB67D8E" w14:textId="77777777" w:rsidTr="008C4106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8E2F131" w14:textId="77777777" w:rsidR="0056616B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Cs w:val="22"/>
              </w:rPr>
            </w:pPr>
            <w:r w:rsidRPr="00CF76E8">
              <w:rPr>
                <w:rFonts w:ascii="UD デジタル 教科書体 NP-R" w:eastAsia="UD デジタル 教科書体 NP-R" w:hAnsi="ＭＳ Ｐゴシック" w:hint="eastAsia"/>
                <w:szCs w:val="22"/>
              </w:rPr>
              <w:t>所属名</w:t>
            </w:r>
          </w:p>
          <w:p w14:paraId="054BA17F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Cs w:val="22"/>
              </w:rPr>
            </w:pPr>
            <w:r w:rsidRPr="00C449D1">
              <w:rPr>
                <w:rFonts w:ascii="UD デジタル 教科書体 NP-R" w:eastAsia="UD デジタル 教科書体 NP-R" w:hAnsi="ＭＳ Ｐゴシック" w:hint="eastAsia"/>
                <w:sz w:val="18"/>
                <w:szCs w:val="16"/>
              </w:rPr>
              <w:t>（学校、施設等）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7F3D8F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</w:tcPr>
          <w:p w14:paraId="4969682C" w14:textId="77777777" w:rsidR="0056616B" w:rsidRDefault="0056616B" w:rsidP="008C4106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※当てはまる番号に○をつけてください。</w:t>
            </w:r>
          </w:p>
          <w:p w14:paraId="6BCE35ED" w14:textId="77777777" w:rsidR="0056616B" w:rsidRDefault="0056616B" w:rsidP="008C4106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※児童生徒については学年を御記入ください。（例：中２）</w:t>
            </w:r>
          </w:p>
          <w:p w14:paraId="60F7AC0C" w14:textId="77777777" w:rsidR="0056616B" w:rsidRPr="00CF76E8" w:rsidRDefault="0056616B" w:rsidP="008C4106">
            <w:pPr>
              <w:spacing w:line="240" w:lineRule="exact"/>
              <w:ind w:left="210" w:hangingChars="100" w:hanging="210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 xml:space="preserve">　　　　　　　↓</w:t>
            </w:r>
          </w:p>
        </w:tc>
        <w:tc>
          <w:tcPr>
            <w:tcW w:w="2256" w:type="dxa"/>
            <w:vAlign w:val="center"/>
          </w:tcPr>
          <w:p w14:paraId="18903861" w14:textId="77777777" w:rsidR="0056616B" w:rsidRDefault="0056616B" w:rsidP="008C4106">
            <w:pPr>
              <w:spacing w:line="240" w:lineRule="exact"/>
              <w:ind w:left="210" w:hangingChars="100" w:hanging="210"/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見学予定時間</w:t>
            </w:r>
          </w:p>
          <w:p w14:paraId="6FCFA9EB" w14:textId="77777777" w:rsidR="0056616B" w:rsidRDefault="0056616B" w:rsidP="008C4106">
            <w:pPr>
              <w:spacing w:line="240" w:lineRule="exact"/>
              <w:ind w:left="210" w:hangingChars="100" w:hanging="210"/>
              <w:jc w:val="lef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（日程①～⑦から選んでください。）</w:t>
            </w:r>
          </w:p>
        </w:tc>
      </w:tr>
      <w:tr w:rsidR="0056616B" w14:paraId="0568D61A" w14:textId="77777777" w:rsidTr="008C4106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4FFB7AB0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ふりがな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D9EA46D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4A16D86B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１　幼児</w:t>
            </w:r>
          </w:p>
          <w:p w14:paraId="69794D39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２　児童生徒（学年　　　　）</w:t>
            </w:r>
          </w:p>
          <w:p w14:paraId="6D946111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３　保護者</w:t>
            </w:r>
          </w:p>
          <w:p w14:paraId="705CAF73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４　教師</w:t>
            </w:r>
          </w:p>
          <w:p w14:paraId="2EC3CCBC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５　その他（　　　　　　　）</w:t>
            </w:r>
          </w:p>
        </w:tc>
        <w:tc>
          <w:tcPr>
            <w:tcW w:w="2256" w:type="dxa"/>
            <w:vMerge w:val="restart"/>
          </w:tcPr>
          <w:p w14:paraId="289208D0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7C9E1974" w14:textId="77777777" w:rsidTr="008C4106">
        <w:trPr>
          <w:trHeight w:val="784"/>
        </w:trPr>
        <w:tc>
          <w:tcPr>
            <w:tcW w:w="1555" w:type="dxa"/>
            <w:vMerge w:val="restart"/>
            <w:tcBorders>
              <w:top w:val="dashSmallGap" w:sz="4" w:space="0" w:color="auto"/>
            </w:tcBorders>
            <w:vAlign w:val="center"/>
          </w:tcPr>
          <w:p w14:paraId="21EA6250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</w:tcPr>
          <w:p w14:paraId="37CA59C0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68E1E78D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  <w:vMerge/>
          </w:tcPr>
          <w:p w14:paraId="3D7CED08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2B64EE94" w14:textId="77777777" w:rsidTr="008C4106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8437744" w14:textId="77777777" w:rsidR="0056616B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2F435CEC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46508ED1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</w:tcPr>
          <w:p w14:paraId="1B83D3E6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教育相談　有 ・ 無</w:t>
            </w:r>
          </w:p>
        </w:tc>
      </w:tr>
      <w:tr w:rsidR="0056616B" w14:paraId="0CC1C1BD" w14:textId="77777777" w:rsidTr="008C4106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5A217D4E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ふりがな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51D0F57F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5866F302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１　幼児</w:t>
            </w:r>
          </w:p>
          <w:p w14:paraId="008586D2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２　児童生徒（学年　　　　）</w:t>
            </w:r>
          </w:p>
          <w:p w14:paraId="1D91D9C4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３　保護者</w:t>
            </w:r>
          </w:p>
          <w:p w14:paraId="7F5C05DF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４　教師</w:t>
            </w:r>
          </w:p>
          <w:p w14:paraId="085A4745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５　その他（　　　　　　　）</w:t>
            </w:r>
          </w:p>
        </w:tc>
        <w:tc>
          <w:tcPr>
            <w:tcW w:w="2256" w:type="dxa"/>
            <w:vMerge w:val="restart"/>
          </w:tcPr>
          <w:p w14:paraId="0A6CD8B1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06BB407C" w14:textId="77777777" w:rsidTr="008C4106">
        <w:trPr>
          <w:trHeight w:val="722"/>
        </w:trPr>
        <w:tc>
          <w:tcPr>
            <w:tcW w:w="1555" w:type="dxa"/>
            <w:vMerge w:val="restart"/>
            <w:tcBorders>
              <w:top w:val="dashSmallGap" w:sz="4" w:space="0" w:color="auto"/>
            </w:tcBorders>
            <w:vAlign w:val="center"/>
          </w:tcPr>
          <w:p w14:paraId="0032356C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</w:tcPr>
          <w:p w14:paraId="213827D5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025CE7AF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  <w:vMerge/>
          </w:tcPr>
          <w:p w14:paraId="4130C325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23288CB5" w14:textId="77777777" w:rsidTr="008C4106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58A57796" w14:textId="77777777" w:rsidR="0056616B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5EE9AB94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456830CB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</w:tcPr>
          <w:p w14:paraId="4924C864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教育相談　有 ・ 無</w:t>
            </w:r>
          </w:p>
        </w:tc>
      </w:tr>
      <w:tr w:rsidR="0056616B" w14:paraId="2F776BE7" w14:textId="77777777" w:rsidTr="008C4106"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65AAB034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ふりがな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60369A6C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 w:val="restart"/>
          </w:tcPr>
          <w:p w14:paraId="29CF11C7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１　幼児</w:t>
            </w:r>
          </w:p>
          <w:p w14:paraId="07E9D264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２　児童生徒（学年　　　　）</w:t>
            </w:r>
          </w:p>
          <w:p w14:paraId="30390AAA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３　保護者</w:t>
            </w:r>
          </w:p>
          <w:p w14:paraId="175AE86A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４　教師</w:t>
            </w:r>
          </w:p>
          <w:p w14:paraId="1592D705" w14:textId="77777777" w:rsidR="0056616B" w:rsidRPr="00CF76E8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５　その他（　　　　　　　）</w:t>
            </w:r>
          </w:p>
        </w:tc>
        <w:tc>
          <w:tcPr>
            <w:tcW w:w="2256" w:type="dxa"/>
            <w:vMerge w:val="restart"/>
          </w:tcPr>
          <w:p w14:paraId="3D4F8A3F" w14:textId="77777777" w:rsidR="0056616B" w:rsidRDefault="0056616B" w:rsidP="008C4106">
            <w:pPr>
              <w:spacing w:line="320" w:lineRule="exact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06CB553C" w14:textId="77777777" w:rsidTr="008C4106">
        <w:trPr>
          <w:trHeight w:val="816"/>
        </w:trPr>
        <w:tc>
          <w:tcPr>
            <w:tcW w:w="1555" w:type="dxa"/>
            <w:vMerge w:val="restart"/>
            <w:tcBorders>
              <w:top w:val="dashSmallGap" w:sz="4" w:space="0" w:color="auto"/>
            </w:tcBorders>
            <w:vAlign w:val="center"/>
          </w:tcPr>
          <w:p w14:paraId="13734EAB" w14:textId="77777777" w:rsidR="0056616B" w:rsidRPr="00CF76E8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氏名</w:t>
            </w:r>
          </w:p>
        </w:tc>
        <w:tc>
          <w:tcPr>
            <w:tcW w:w="2835" w:type="dxa"/>
            <w:vMerge w:val="restart"/>
            <w:tcBorders>
              <w:top w:val="dashSmallGap" w:sz="4" w:space="0" w:color="auto"/>
            </w:tcBorders>
          </w:tcPr>
          <w:p w14:paraId="499DB01E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417A3901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  <w:vMerge/>
          </w:tcPr>
          <w:p w14:paraId="08E9A77E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</w:tr>
      <w:tr w:rsidR="0056616B" w14:paraId="060E9E10" w14:textId="77777777" w:rsidTr="008C4106">
        <w:tc>
          <w:tcPr>
            <w:tcW w:w="1555" w:type="dxa"/>
            <w:vMerge/>
            <w:vAlign w:val="center"/>
          </w:tcPr>
          <w:p w14:paraId="419184B6" w14:textId="77777777" w:rsidR="0056616B" w:rsidRDefault="0056616B" w:rsidP="008C4106">
            <w:pPr>
              <w:jc w:val="center"/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835" w:type="dxa"/>
            <w:vMerge/>
          </w:tcPr>
          <w:p w14:paraId="069D1083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976" w:type="dxa"/>
            <w:vMerge/>
          </w:tcPr>
          <w:p w14:paraId="528F35A0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</w:p>
        </w:tc>
        <w:tc>
          <w:tcPr>
            <w:tcW w:w="2256" w:type="dxa"/>
          </w:tcPr>
          <w:p w14:paraId="5B091244" w14:textId="77777777" w:rsidR="0056616B" w:rsidRPr="00CF76E8" w:rsidRDefault="0056616B" w:rsidP="008C4106">
            <w:pPr>
              <w:rPr>
                <w:rFonts w:ascii="UD デジタル 教科書体 NP-R" w:eastAsia="UD デジタル 教科書体 NP-R" w:hAnsi="ＭＳ Ｐゴシック"/>
                <w:sz w:val="21"/>
                <w:szCs w:val="20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1"/>
                <w:szCs w:val="20"/>
              </w:rPr>
              <w:t>教育相談　有 ・ 無</w:t>
            </w:r>
          </w:p>
        </w:tc>
      </w:tr>
    </w:tbl>
    <w:p w14:paraId="79D279BE" w14:textId="77777777" w:rsidR="0056616B" w:rsidRPr="00491708" w:rsidRDefault="0056616B" w:rsidP="0056616B">
      <w:pPr>
        <w:rPr>
          <w:rFonts w:ascii="UD デジタル 教科書体 NP-R" w:eastAsia="UD デジタル 教科書体 NP-R" w:hAnsi="ＭＳ Ｐゴシック"/>
          <w:szCs w:val="22"/>
        </w:rPr>
      </w:pPr>
    </w:p>
    <w:p w14:paraId="1A955521" w14:textId="77777777" w:rsidR="0056616B" w:rsidRPr="003D4782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</w:rPr>
      </w:pPr>
      <w:r w:rsidRPr="00491708">
        <w:rPr>
          <w:rFonts w:ascii="UD デジタル 教科書体 NP-R" w:eastAsia="UD デジタル 教科書体 NP-R" w:hAnsi="ＭＳ Ｐゴシック"/>
          <w:noProof/>
          <w:szCs w:val="22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483A9" wp14:editId="426BD671">
                <wp:simplePos x="0" y="0"/>
                <wp:positionH relativeFrom="margin">
                  <wp:align>right</wp:align>
                </wp:positionH>
                <wp:positionV relativeFrom="paragraph">
                  <wp:posOffset>234315</wp:posOffset>
                </wp:positionV>
                <wp:extent cx="6096000" cy="1276350"/>
                <wp:effectExtent l="0" t="0" r="19050" b="19050"/>
                <wp:wrapNone/>
                <wp:docPr id="38586002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276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90538" w14:textId="77777777" w:rsidR="0056616B" w:rsidRDefault="0056616B" w:rsidP="005661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83A9" id="正方形/長方形 3" o:spid="_x0000_s1026" style="position:absolute;left:0;text-align:left;margin-left:428.8pt;margin-top:18.45pt;width:480pt;height:10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" filled="f" strokecolor="black [3213]" strokeweight="1pt">
                <v:textbox>
                  <w:txbxContent>
                    <w:p w14:paraId="24D90538" w14:textId="77777777" w:rsidR="0056616B" w:rsidRDefault="0056616B" w:rsidP="0056616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3D4782">
        <w:rPr>
          <w:rFonts w:ascii="UD デジタル 教科書体 NP-R" w:eastAsia="UD デジタル 教科書体 NP-R" w:hAnsi="ＭＳ Ｐゴシック" w:hint="eastAsia"/>
          <w:szCs w:val="22"/>
        </w:rPr>
        <w:t>＜質問事項＞</w:t>
      </w:r>
    </w:p>
    <w:p w14:paraId="6DEF8410" w14:textId="77777777" w:rsidR="0056616B" w:rsidRPr="001A5B4E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</w:rPr>
      </w:pPr>
      <w:r w:rsidRPr="001A5B4E">
        <w:rPr>
          <w:rFonts w:ascii="UD デジタル 教科書体 NP-R" w:eastAsia="UD デジタル 教科書体 NP-R" w:hAnsi="ＭＳ Ｐゴシック" w:hint="eastAsia"/>
          <w:szCs w:val="22"/>
        </w:rPr>
        <w:t>例）</w:t>
      </w:r>
      <w:r>
        <w:rPr>
          <w:rFonts w:ascii="UD デジタル 教科書体 NP-R" w:eastAsia="UD デジタル 教科書体 NP-R" w:hAnsi="ＭＳ Ｐゴシック" w:hint="eastAsia"/>
          <w:szCs w:val="22"/>
        </w:rPr>
        <w:t>支援方法や進路について知りたい。</w:t>
      </w:r>
    </w:p>
    <w:p w14:paraId="18AA590B" w14:textId="77777777" w:rsidR="0056616B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  <w:u w:val="thick"/>
        </w:rPr>
      </w:pPr>
    </w:p>
    <w:p w14:paraId="5A26BEF4" w14:textId="77777777" w:rsidR="0056616B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  <w:u w:val="thick"/>
        </w:rPr>
      </w:pPr>
    </w:p>
    <w:p w14:paraId="1B788D2E" w14:textId="77777777" w:rsidR="0056616B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  <w:u w:val="thick"/>
        </w:rPr>
      </w:pPr>
    </w:p>
    <w:p w14:paraId="7ACCDED2" w14:textId="77777777" w:rsidR="0056616B" w:rsidRPr="00491708" w:rsidRDefault="0056616B" w:rsidP="0056616B">
      <w:pPr>
        <w:ind w:firstLineChars="50" w:firstLine="120"/>
        <w:rPr>
          <w:rFonts w:ascii="UD デジタル 教科書体 NP-R" w:eastAsia="UD デジタル 教科書体 NP-R" w:hAnsi="ＭＳ Ｐゴシック"/>
          <w:szCs w:val="22"/>
          <w:u w:val="thick"/>
        </w:rPr>
      </w:pPr>
    </w:p>
    <w:p w14:paraId="02562F9C" w14:textId="4DEC6F6A" w:rsidR="007041C7" w:rsidRPr="0056616B" w:rsidRDefault="0056616B" w:rsidP="0056616B">
      <w:pPr>
        <w:ind w:firstLineChars="50" w:firstLine="140"/>
        <w:rPr>
          <w:rFonts w:ascii="UD デジタル 教科書体 NP-R" w:eastAsia="UD デジタル 教科書体 NP-R" w:hAnsi="ＭＳ Ｐゴシック" w:hint="eastAsia"/>
          <w:sz w:val="28"/>
          <w:u w:val="thick"/>
        </w:rPr>
      </w:pPr>
      <w:r w:rsidRPr="00D35E40">
        <w:rPr>
          <w:rFonts w:ascii="UD デジタル 教科書体 NP-R" w:eastAsia="UD デジタル 教科書体 NP-R" w:hAnsi="ＭＳ Ｐゴシック" w:hint="eastAsia"/>
          <w:sz w:val="28"/>
          <w:u w:val="thick"/>
        </w:rPr>
        <w:t xml:space="preserve">※申込期限　</w:t>
      </w:r>
      <w:r>
        <w:rPr>
          <w:rFonts w:ascii="UD デジタル 教科書体 NP-R" w:eastAsia="UD デジタル 教科書体 NP-R" w:hAnsi="ＭＳ Ｐゴシック" w:hint="eastAsia"/>
          <w:sz w:val="28"/>
          <w:u w:val="thick"/>
        </w:rPr>
        <w:t>１１</w:t>
      </w:r>
      <w:r w:rsidRPr="00D35E40">
        <w:rPr>
          <w:rFonts w:ascii="UD デジタル 教科書体 NP-R" w:eastAsia="UD デジタル 教科書体 NP-R" w:hAnsi="ＭＳ Ｐゴシック" w:hint="eastAsia"/>
          <w:sz w:val="28"/>
          <w:u w:val="thick"/>
        </w:rPr>
        <w:t>月</w:t>
      </w:r>
      <w:r>
        <w:rPr>
          <w:rFonts w:ascii="UD デジタル 教科書体 NP-R" w:eastAsia="UD デジタル 教科書体 NP-R" w:hAnsi="ＭＳ Ｐゴシック" w:hint="eastAsia"/>
          <w:sz w:val="28"/>
          <w:u w:val="thick"/>
        </w:rPr>
        <w:t>５</w:t>
      </w:r>
      <w:r w:rsidRPr="00D35E40">
        <w:rPr>
          <w:rFonts w:ascii="UD デジタル 教科書体 NP-R" w:eastAsia="UD デジタル 教科書体 NP-R" w:hAnsi="ＭＳ Ｐゴシック" w:hint="eastAsia"/>
          <w:sz w:val="28"/>
          <w:u w:val="thick"/>
        </w:rPr>
        <w:t>日</w:t>
      </w:r>
      <w:r>
        <w:rPr>
          <w:rFonts w:ascii="UD デジタル 教科書体 NP-R" w:eastAsia="UD デジタル 教科書体 NP-R" w:hAnsi="ＭＳ Ｐゴシック" w:hint="eastAsia"/>
          <w:sz w:val="28"/>
          <w:u w:val="thick"/>
        </w:rPr>
        <w:t>(水)</w:t>
      </w:r>
    </w:p>
    <w:sectPr w:rsidR="007041C7" w:rsidRPr="0056616B" w:rsidSect="0056616B">
      <w:pgSz w:w="11900" w:h="16840" w:code="9"/>
      <w:pgMar w:top="851" w:right="1134" w:bottom="851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6B"/>
    <w:rsid w:val="002055F6"/>
    <w:rsid w:val="0056616B"/>
    <w:rsid w:val="0070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528667"/>
  <w15:chartTrackingRefBased/>
  <w15:docId w15:val="{A63BC179-A5F5-457C-BB7E-7512B882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16B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61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61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61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61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61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61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61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6B"/>
    <w:pPr>
      <w:spacing w:before="160" w:after="160"/>
      <w:jc w:val="center"/>
    </w:pPr>
    <w:rPr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5661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6B"/>
    <w:pPr>
      <w:ind w:left="720"/>
      <w:contextualSpacing/>
    </w:pPr>
    <w:rPr>
      <w:sz w:val="21"/>
      <w:szCs w:val="22"/>
    </w:rPr>
  </w:style>
  <w:style w:type="character" w:styleId="21">
    <w:name w:val="Intense Emphasis"/>
    <w:basedOn w:val="a0"/>
    <w:uiPriority w:val="21"/>
    <w:qFormat/>
    <w:rsid w:val="005661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5661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61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616B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憲成</dc:creator>
  <cp:keywords/>
  <dc:description/>
  <cp:lastModifiedBy>河村 憲成</cp:lastModifiedBy>
  <cp:revision>1</cp:revision>
  <dcterms:created xsi:type="dcterms:W3CDTF">2025-10-21T01:33:00Z</dcterms:created>
  <dcterms:modified xsi:type="dcterms:W3CDTF">2025-10-21T01:33:00Z</dcterms:modified>
</cp:coreProperties>
</file>